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627FA" w14:textId="77777777" w:rsidR="00B12391" w:rsidRPr="001F7F7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УТВЕРЖДЕНА</w:t>
      </w:r>
    </w:p>
    <w:p w14:paraId="67E8A29F" w14:textId="77777777" w:rsidR="00B12391" w:rsidRPr="001F7F7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постановлением Администрации</w:t>
      </w:r>
    </w:p>
    <w:p w14:paraId="62B390E4" w14:textId="77777777" w:rsidR="00B12391" w:rsidRPr="001F7F7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муниципального района </w:t>
      </w:r>
    </w:p>
    <w:p w14:paraId="1DCA6095" w14:textId="77777777" w:rsidR="00B12391" w:rsidRPr="001F7F7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«Заполярный район» </w:t>
      </w:r>
    </w:p>
    <w:p w14:paraId="77E8013A" w14:textId="77777777" w:rsidR="00B12391" w:rsidRPr="001F7F7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1A3CD5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18.11.2019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1A3CD5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201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</w:p>
    <w:p w14:paraId="1A840AC1" w14:textId="77777777" w:rsidR="00B12391" w:rsidRPr="001F7F79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</w:p>
    <w:p w14:paraId="569D4B2E" w14:textId="77777777" w:rsidR="00B12391" w:rsidRPr="001F7F79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Муниципальная программа </w:t>
      </w:r>
      <w:r w:rsidR="002E480A" w:rsidRPr="001F7F7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Pr="001F7F7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2020-2030 годы»</w:t>
      </w:r>
    </w:p>
    <w:p w14:paraId="6B59FEF9" w14:textId="77777777" w:rsidR="00954C4D" w:rsidRPr="001F7F79" w:rsidRDefault="00BC412B" w:rsidP="00BC41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(в редакции постановления от 20.01.2020 № 10п, от </w:t>
      </w:r>
      <w:r w:rsidR="008422E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30.04.2020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8422E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90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1007CC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1007CC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от </w:t>
      </w:r>
      <w:r w:rsidR="00B15C5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29</w:t>
      </w:r>
      <w:r w:rsidR="001007CC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B15C5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6.2020 № 133</w:t>
      </w:r>
      <w:r w:rsidR="001007CC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B7D1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245371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31</w:t>
      </w:r>
      <w:r w:rsidR="00BB7D1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45371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BB7D1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.2020 №</w:t>
      </w:r>
      <w:r w:rsidR="00245371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174</w:t>
      </w:r>
      <w:r w:rsidR="00BB7D1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21E5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114E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20.1</w:t>
      </w:r>
      <w:r w:rsidR="00221E5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0.2020 № </w:t>
      </w:r>
      <w:r w:rsidR="00B114E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221</w:t>
      </w:r>
      <w:r w:rsidR="00221E5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4C0B1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4C0B1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784A6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21</w:t>
      </w:r>
      <w:r w:rsidR="004C0B1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784A6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4C0B1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784A6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4C0B1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C92EF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243DD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19</w:t>
      </w:r>
      <w:r w:rsidR="00C92EF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43DD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C92EF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.2021 №</w:t>
      </w:r>
      <w:r w:rsidR="00243DD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44</w:t>
      </w:r>
      <w:r w:rsidR="00C92EF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7800A3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 от 28.04.2021 № 101п</w:t>
      </w:r>
      <w:r w:rsidR="00351B8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F6541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16</w:t>
      </w:r>
      <w:r w:rsidR="00351B8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F6541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351B8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.2021</w:t>
      </w:r>
      <w:r w:rsidR="00351B8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 № </w:t>
      </w:r>
      <w:r w:rsidR="00F6541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139</w:t>
      </w:r>
      <w:r w:rsidR="00351B8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891FB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5693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3</w:t>
      </w:r>
      <w:r w:rsidR="00891FB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0.0</w:t>
      </w:r>
      <w:r w:rsidR="00F5693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91FB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F5693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154</w:t>
      </w:r>
      <w:r w:rsidR="00891FB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4518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61AF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22</w:t>
      </w:r>
      <w:r w:rsidR="0024518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B61AF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24518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B61AF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230</w:t>
      </w:r>
      <w:r w:rsidR="0024518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FC49E8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67B2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03.12</w:t>
      </w:r>
      <w:r w:rsidR="00FC49E8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A67B2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279</w:t>
      </w:r>
      <w:r w:rsidR="00FC49E8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54C4D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</w:p>
    <w:p w14:paraId="7697796F" w14:textId="2E6F0D39" w:rsidR="00BC412B" w:rsidRPr="001F7F79" w:rsidRDefault="00954C4D" w:rsidP="00BC41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06394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25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06394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06394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D34D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00587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27</w:t>
      </w:r>
      <w:r w:rsidR="009D34D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00587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223853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.2022 № 93</w:t>
      </w:r>
      <w:r w:rsidR="009D34D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854A6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1F176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1</w:t>
      </w:r>
      <w:r w:rsidR="00854A6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0.0</w:t>
      </w:r>
      <w:r w:rsidR="001F176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54A6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Start w:id="0" w:name="_GoBack"/>
      <w:bookmarkEnd w:id="0"/>
      <w:r w:rsidR="00854A6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2022 № </w:t>
      </w:r>
      <w:r w:rsidR="001F176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132</w:t>
      </w:r>
      <w:r w:rsidR="00854A6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5655FE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454C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15</w:t>
      </w:r>
      <w:r w:rsidR="005655FE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B454C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5655FE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B454C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172</w:t>
      </w:r>
      <w:r w:rsidR="005655FE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651D0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2E7EBD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6.1</w:t>
      </w:r>
      <w:r w:rsidR="00651D0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0.2022 № </w:t>
      </w:r>
      <w:r w:rsidR="002E7EBD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237</w:t>
      </w:r>
      <w:r w:rsidR="00651D0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F03C2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FD2C5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2.12</w:t>
      </w:r>
      <w:r w:rsidR="00F03C2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FD2C5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301</w:t>
      </w:r>
      <w:r w:rsidR="00F03C2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65BA3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65BA3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EC05A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27.12</w:t>
      </w:r>
      <w:r w:rsidR="00B65BA3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EC05A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333</w:t>
      </w:r>
      <w:r w:rsidR="00B65BA3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CB0131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 от 15</w:t>
      </w:r>
      <w:r w:rsidR="003805F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CB0131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3805F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CB0131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53</w:t>
      </w:r>
      <w:r w:rsidR="003805F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486C4E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B6195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21.04</w:t>
      </w:r>
      <w:r w:rsidR="00486C4E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B6195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131</w:t>
      </w:r>
      <w:r w:rsidR="00486C4E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92FB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 от 16</w:t>
      </w:r>
      <w:r w:rsidR="0005341E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92FB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05341E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 w:rsidR="00292FB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05341E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292FB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158</w:t>
      </w:r>
      <w:r w:rsidR="0005341E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A9186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 от 14.08.2023 № 242п</w:t>
      </w:r>
      <w:r w:rsidR="00F4788E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 от 11.10.2023 № 319п</w:t>
      </w:r>
      <w:r w:rsidR="00014255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67DE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29.11</w:t>
      </w:r>
      <w:r w:rsidR="00014255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A67DE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395</w:t>
      </w:r>
      <w:r w:rsidR="00014255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FC5BF3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C5BF3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AD2FFD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25.12.2023 № 417п, </w:t>
      </w:r>
      <w:r w:rsidR="00BB7F6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22</w:t>
      </w:r>
      <w:r w:rsidR="00FC5BF3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BB7F6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1.2024 № 28</w:t>
      </w:r>
      <w:r w:rsidR="00FC5BF3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AC47B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84529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08</w:t>
      </w:r>
      <w:r w:rsidR="00AC47B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84529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AC47B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84529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113</w:t>
      </w:r>
      <w:r w:rsidR="00AC47B4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F16F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F16F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от 26.06.2024 № 188п</w:t>
      </w:r>
      <w:r w:rsidR="00943EC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D17D8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от 27</w:t>
      </w:r>
      <w:r w:rsidR="00943EC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D17D8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943EC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D17D8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299</w:t>
      </w:r>
      <w:r w:rsidR="00943EC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6C569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 от 18</w:t>
      </w:r>
      <w:r w:rsidR="007D313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C569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="007D313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6C569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408</w:t>
      </w:r>
      <w:r w:rsidR="007D313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16133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16133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785051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25.12.2024 № 422п, </w:t>
      </w:r>
      <w:r w:rsidR="0016133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2D01A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23</w:t>
      </w:r>
      <w:r w:rsidR="0016133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D01A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16133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2D01A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16133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2D01A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20</w:t>
      </w:r>
      <w:r w:rsidR="0016133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567E99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 от 26.03.2025 №95п</w:t>
      </w:r>
      <w:r w:rsidR="00404BB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60383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30</w:t>
      </w:r>
      <w:r w:rsidR="00404BB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.06.2025 №</w:t>
      </w:r>
      <w:r w:rsidR="0060383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215</w:t>
      </w:r>
      <w:r w:rsidR="00404BB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3461D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0F49E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="003461D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0F49E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3461D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.2025</w:t>
      </w:r>
      <w:r w:rsidR="00455E88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r w:rsidR="000F49E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327</w:t>
      </w:r>
      <w:r w:rsidR="00455E88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5032C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5B03F7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06.11.</w:t>
      </w:r>
      <w:r w:rsidR="005032C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2025</w:t>
      </w:r>
      <w:r w:rsidR="005B03F7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r w:rsidR="005B03F7" w:rsidRPr="00FE07FC">
        <w:rPr>
          <w:rFonts w:ascii="Times New Roman" w:hAnsi="Times New Roman" w:cs="Times New Roman"/>
          <w:sz w:val="26"/>
          <w:szCs w:val="26"/>
        </w:rPr>
        <w:t xml:space="preserve"> 409п</w:t>
      </w:r>
      <w:r w:rsidR="00E004FE" w:rsidRPr="00FE07FC">
        <w:rPr>
          <w:rFonts w:ascii="Times New Roman" w:hAnsi="Times New Roman" w:cs="Times New Roman"/>
          <w:sz w:val="26"/>
          <w:szCs w:val="26"/>
        </w:rPr>
        <w:t xml:space="preserve">, от </w:t>
      </w:r>
      <w:r w:rsidR="0076332D" w:rsidRPr="00FE07FC">
        <w:rPr>
          <w:rFonts w:ascii="Times New Roman" w:hAnsi="Times New Roman" w:cs="Times New Roman"/>
          <w:sz w:val="26"/>
          <w:szCs w:val="26"/>
        </w:rPr>
        <w:t>26</w:t>
      </w:r>
      <w:r w:rsidR="00E004FE" w:rsidRPr="00FE07FC">
        <w:rPr>
          <w:rFonts w:ascii="Times New Roman" w:hAnsi="Times New Roman" w:cs="Times New Roman"/>
          <w:sz w:val="26"/>
          <w:szCs w:val="26"/>
        </w:rPr>
        <w:t>.</w:t>
      </w:r>
      <w:r w:rsidR="00A2139A" w:rsidRPr="00FE07FC">
        <w:rPr>
          <w:rFonts w:ascii="Times New Roman" w:hAnsi="Times New Roman" w:cs="Times New Roman"/>
          <w:sz w:val="26"/>
          <w:szCs w:val="26"/>
        </w:rPr>
        <w:t>01</w:t>
      </w:r>
      <w:r w:rsidR="00E004FE" w:rsidRPr="00FE07FC">
        <w:rPr>
          <w:rFonts w:ascii="Times New Roman" w:hAnsi="Times New Roman" w:cs="Times New Roman"/>
          <w:sz w:val="26"/>
          <w:szCs w:val="26"/>
        </w:rPr>
        <w:t>.202</w:t>
      </w:r>
      <w:r w:rsidR="00A2139A" w:rsidRPr="00FE07FC">
        <w:rPr>
          <w:rFonts w:ascii="Times New Roman" w:hAnsi="Times New Roman" w:cs="Times New Roman"/>
          <w:sz w:val="26"/>
          <w:szCs w:val="26"/>
        </w:rPr>
        <w:t>6</w:t>
      </w:r>
      <w:r w:rsidR="00E004FE" w:rsidRPr="00FE07FC">
        <w:rPr>
          <w:rFonts w:ascii="Times New Roman" w:hAnsi="Times New Roman" w:cs="Times New Roman"/>
          <w:sz w:val="26"/>
          <w:szCs w:val="26"/>
        </w:rPr>
        <w:t xml:space="preserve"> № </w:t>
      </w:r>
      <w:r w:rsidR="0076332D" w:rsidRPr="00FE07FC">
        <w:rPr>
          <w:rFonts w:ascii="Times New Roman" w:hAnsi="Times New Roman" w:cs="Times New Roman"/>
          <w:sz w:val="26"/>
          <w:szCs w:val="26"/>
        </w:rPr>
        <w:t>24</w:t>
      </w:r>
      <w:r w:rsidR="00E004FE" w:rsidRPr="00FE07FC">
        <w:rPr>
          <w:rFonts w:ascii="Times New Roman" w:hAnsi="Times New Roman" w:cs="Times New Roman"/>
          <w:sz w:val="26"/>
          <w:szCs w:val="26"/>
        </w:rPr>
        <w:t>п</w:t>
      </w:r>
      <w:r w:rsidR="00A2139A" w:rsidRPr="00FE07FC">
        <w:rPr>
          <w:rFonts w:ascii="Times New Roman" w:hAnsi="Times New Roman" w:cs="Times New Roman"/>
          <w:sz w:val="26"/>
          <w:szCs w:val="26"/>
        </w:rPr>
        <w:t xml:space="preserve">, от </w:t>
      </w:r>
      <w:r w:rsidR="009500C0" w:rsidRPr="00FE07FC">
        <w:rPr>
          <w:rFonts w:ascii="Times New Roman" w:hAnsi="Times New Roman" w:cs="Times New Roman"/>
          <w:sz w:val="26"/>
          <w:szCs w:val="26"/>
        </w:rPr>
        <w:t>02.02.</w:t>
      </w:r>
      <w:r w:rsidR="00A2139A" w:rsidRPr="00FE07FC">
        <w:rPr>
          <w:rFonts w:ascii="Times New Roman" w:hAnsi="Times New Roman" w:cs="Times New Roman"/>
          <w:sz w:val="26"/>
          <w:szCs w:val="26"/>
        </w:rPr>
        <w:t xml:space="preserve">2026 № </w:t>
      </w:r>
      <w:r w:rsidR="009500C0" w:rsidRPr="00FE07FC">
        <w:rPr>
          <w:rFonts w:ascii="Times New Roman" w:hAnsi="Times New Roman" w:cs="Times New Roman"/>
          <w:sz w:val="26"/>
          <w:szCs w:val="26"/>
        </w:rPr>
        <w:t>34</w:t>
      </w:r>
      <w:r w:rsidR="00A2139A" w:rsidRPr="00FE07FC">
        <w:rPr>
          <w:rFonts w:ascii="Times New Roman" w:hAnsi="Times New Roman" w:cs="Times New Roman"/>
          <w:sz w:val="26"/>
          <w:szCs w:val="26"/>
        </w:rPr>
        <w:t>п</w:t>
      </w:r>
      <w:r w:rsidR="00D12CA9" w:rsidRPr="00FE07FC">
        <w:rPr>
          <w:rFonts w:ascii="Times New Roman" w:hAnsi="Times New Roman" w:cs="Times New Roman"/>
          <w:sz w:val="26"/>
          <w:szCs w:val="26"/>
        </w:rPr>
        <w:t xml:space="preserve">, от </w:t>
      </w:r>
      <w:r w:rsidR="004D63C5" w:rsidRPr="00FE07FC">
        <w:rPr>
          <w:rFonts w:ascii="Times New Roman" w:hAnsi="Times New Roman" w:cs="Times New Roman"/>
          <w:sz w:val="26"/>
          <w:szCs w:val="26"/>
        </w:rPr>
        <w:t>20</w:t>
      </w:r>
      <w:r w:rsidR="00D12CA9" w:rsidRPr="00FE07FC">
        <w:rPr>
          <w:rFonts w:ascii="Times New Roman" w:hAnsi="Times New Roman" w:cs="Times New Roman"/>
          <w:sz w:val="26"/>
          <w:szCs w:val="26"/>
        </w:rPr>
        <w:t xml:space="preserve">.02.2026 № </w:t>
      </w:r>
      <w:r w:rsidR="004D63C5" w:rsidRPr="00FE07FC">
        <w:rPr>
          <w:rFonts w:ascii="Times New Roman" w:hAnsi="Times New Roman" w:cs="Times New Roman"/>
          <w:sz w:val="26"/>
          <w:szCs w:val="26"/>
        </w:rPr>
        <w:t>63</w:t>
      </w:r>
      <w:r w:rsidR="00D12CA9" w:rsidRPr="00FE07FC">
        <w:rPr>
          <w:rFonts w:ascii="Times New Roman" w:hAnsi="Times New Roman" w:cs="Times New Roman"/>
          <w:sz w:val="26"/>
          <w:szCs w:val="26"/>
        </w:rPr>
        <w:t>п</w:t>
      </w:r>
      <w:r w:rsidR="00137E47" w:rsidRPr="00FE07FC">
        <w:rPr>
          <w:rFonts w:ascii="Times New Roman" w:hAnsi="Times New Roman" w:cs="Times New Roman"/>
          <w:sz w:val="26"/>
          <w:szCs w:val="26"/>
        </w:rPr>
        <w:t xml:space="preserve">, от </w:t>
      </w:r>
      <w:r w:rsidR="00797F51" w:rsidRPr="00FE07FC">
        <w:rPr>
          <w:rFonts w:ascii="Times New Roman" w:hAnsi="Times New Roman" w:cs="Times New Roman"/>
          <w:sz w:val="26"/>
          <w:szCs w:val="26"/>
        </w:rPr>
        <w:t>27</w:t>
      </w:r>
      <w:r w:rsidR="00137E47" w:rsidRPr="00FE07FC">
        <w:rPr>
          <w:rFonts w:ascii="Times New Roman" w:hAnsi="Times New Roman" w:cs="Times New Roman"/>
          <w:sz w:val="26"/>
          <w:szCs w:val="26"/>
        </w:rPr>
        <w:t xml:space="preserve">.04.2026 № </w:t>
      </w:r>
      <w:r w:rsidR="00797F51" w:rsidRPr="00FE07FC">
        <w:rPr>
          <w:rFonts w:ascii="Times New Roman" w:hAnsi="Times New Roman" w:cs="Times New Roman"/>
          <w:sz w:val="26"/>
          <w:szCs w:val="26"/>
        </w:rPr>
        <w:t>15</w:t>
      </w:r>
      <w:r w:rsidR="00137E47" w:rsidRPr="00FE07FC">
        <w:rPr>
          <w:rFonts w:ascii="Times New Roman" w:hAnsi="Times New Roman" w:cs="Times New Roman"/>
          <w:sz w:val="26"/>
          <w:szCs w:val="26"/>
        </w:rPr>
        <w:t>0п</w:t>
      </w:r>
      <w:r w:rsidR="00DA411A" w:rsidRPr="00FE07FC">
        <w:rPr>
          <w:rFonts w:ascii="Times New Roman" w:hAnsi="Times New Roman" w:cs="Times New Roman"/>
          <w:sz w:val="26"/>
          <w:szCs w:val="26"/>
        </w:rPr>
        <w:t>, от 0</w:t>
      </w:r>
      <w:r w:rsidR="00FE07FC" w:rsidRPr="00FE07FC">
        <w:rPr>
          <w:rFonts w:ascii="Times New Roman" w:hAnsi="Times New Roman" w:cs="Times New Roman"/>
          <w:sz w:val="26"/>
          <w:szCs w:val="26"/>
        </w:rPr>
        <w:t>1</w:t>
      </w:r>
      <w:r w:rsidR="00DA411A" w:rsidRPr="00FE07FC">
        <w:rPr>
          <w:rFonts w:ascii="Times New Roman" w:hAnsi="Times New Roman" w:cs="Times New Roman"/>
          <w:sz w:val="26"/>
          <w:szCs w:val="26"/>
        </w:rPr>
        <w:t xml:space="preserve">.07.2026 </w:t>
      </w:r>
      <w:r w:rsidR="00DA411A" w:rsidRPr="00FE07FC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FE07FC" w:rsidRPr="00FE07FC">
        <w:rPr>
          <w:rFonts w:ascii="Times New Roman" w:hAnsi="Times New Roman" w:cs="Times New Roman"/>
          <w:sz w:val="26"/>
          <w:szCs w:val="26"/>
        </w:rPr>
        <w:t>236</w:t>
      </w:r>
      <w:r w:rsidR="00DA411A" w:rsidRPr="00FE07FC">
        <w:rPr>
          <w:rFonts w:ascii="Times New Roman" w:hAnsi="Times New Roman" w:cs="Times New Roman"/>
          <w:sz w:val="26"/>
          <w:szCs w:val="26"/>
        </w:rPr>
        <w:t>п</w:t>
      </w:r>
      <w:r w:rsidR="00BC412B" w:rsidRPr="00FE07FC">
        <w:rPr>
          <w:rFonts w:ascii="Times New Roman" w:hAnsi="Times New Roman" w:cs="Times New Roman"/>
          <w:sz w:val="26"/>
          <w:szCs w:val="26"/>
        </w:rPr>
        <w:t>)</w:t>
      </w:r>
    </w:p>
    <w:p w14:paraId="2C1A9594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12E92B28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Паспорт муниципальной программы </w:t>
      </w:r>
    </w:p>
    <w:p w14:paraId="16294F96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«Строительство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2020-2030 годы»</w:t>
      </w:r>
    </w:p>
    <w:p w14:paraId="49DEEDDB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943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431"/>
      </w:tblGrid>
      <w:tr w:rsidR="001F7F79" w:rsidRPr="001F7F79" w14:paraId="2AF74352" w14:textId="77777777" w:rsidTr="00FF127B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C586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6CCA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2020-2030 годы» (далее – Программа)</w:t>
            </w:r>
          </w:p>
        </w:tc>
      </w:tr>
      <w:tr w:rsidR="001F7F79" w:rsidRPr="001F7F79" w14:paraId="2C299B2F" w14:textId="77777777" w:rsidTr="00FF127B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74A2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4E81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муниципального района «Заполярный район» от 17.10.2019 № 888р</w:t>
            </w:r>
          </w:p>
        </w:tc>
      </w:tr>
      <w:tr w:rsidR="001F7F79" w:rsidRPr="001F7F79" w14:paraId="1DEEAF25" w14:textId="77777777" w:rsidTr="00FF127B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857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Заказчик  муниципальной программы     </w:t>
            </w: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Заказчик-координатор   </w:t>
            </w: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9945" w14:textId="77777777" w:rsidR="00B12391" w:rsidRPr="001F7F79" w:rsidRDefault="00B12391" w:rsidP="0059749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Администрация муниципального района «Заполярный район» </w:t>
            </w:r>
            <w:r w:rsidR="004F06CF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Ненецкого автономного округа» </w:t>
            </w: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(далее – Администрация Заполярного района).</w:t>
            </w:r>
          </w:p>
          <w:p w14:paraId="3EB9D9D6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E6C48D" w14:textId="77777777" w:rsidR="00B12391" w:rsidRPr="001F7F79" w:rsidRDefault="00B12391" w:rsidP="0059749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6B7980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</w:t>
            </w: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жилищно-коммунального хозяйства, энергетики, транспорта и экологии Администрации Заполярного района; </w:t>
            </w:r>
          </w:p>
          <w:p w14:paraId="020F3EF3" w14:textId="77777777" w:rsidR="00B12391" w:rsidRPr="001F7F79" w:rsidRDefault="00B12391" w:rsidP="007D313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D3136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</w:t>
            </w: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экономики и прогнозирования Администрации Заполярного района.</w:t>
            </w:r>
          </w:p>
        </w:tc>
      </w:tr>
      <w:tr w:rsidR="001F7F79" w:rsidRPr="001F7F79" w14:paraId="12F81295" w14:textId="77777777" w:rsidTr="00FF127B">
        <w:trPr>
          <w:trHeight w:val="1772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E121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92CA" w14:textId="77777777" w:rsidR="00B12391" w:rsidRPr="001F7F79" w:rsidRDefault="00B12391" w:rsidP="007D3136">
            <w:pPr>
              <w:pStyle w:val="a3"/>
              <w:numPr>
                <w:ilvl w:val="0"/>
                <w:numId w:val="7"/>
              </w:numPr>
              <w:tabs>
                <w:tab w:val="left" w:pos="301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Удовлетворение потребности граждан в жилых помещениях;</w:t>
            </w:r>
          </w:p>
          <w:p w14:paraId="589A4D7C" w14:textId="77777777" w:rsidR="00B12391" w:rsidRPr="001F7F79" w:rsidRDefault="00B12391" w:rsidP="007D3136">
            <w:pPr>
              <w:pStyle w:val="a3"/>
              <w:numPr>
                <w:ilvl w:val="0"/>
                <w:numId w:val="7"/>
              </w:numPr>
              <w:tabs>
                <w:tab w:val="left" w:pos="301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жилищных условий граждан</w:t>
            </w:r>
            <w:r w:rsidR="00AD0408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29B82DC" w14:textId="77777777" w:rsidR="00AD0408" w:rsidRPr="001F7F79" w:rsidRDefault="00AD0408" w:rsidP="007D3136">
            <w:pPr>
              <w:numPr>
                <w:ilvl w:val="0"/>
                <w:numId w:val="4"/>
              </w:numPr>
              <w:tabs>
                <w:tab w:val="left" w:pos="301"/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ликвидация жилищного фонда, признанного непригодным для проживания и/или с высоким уровнем износа</w:t>
            </w:r>
          </w:p>
        </w:tc>
      </w:tr>
      <w:tr w:rsidR="001F7F79" w:rsidRPr="001F7F79" w14:paraId="68D6A9C3" w14:textId="77777777" w:rsidTr="00FF127B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9DBE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6408" w14:textId="77777777" w:rsidR="00D50A25" w:rsidRPr="001F7F79" w:rsidRDefault="00A0743F" w:rsidP="00726562">
            <w:pPr>
              <w:pStyle w:val="a3"/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Увеличение площади муниципального жилищного фонда</w:t>
            </w:r>
            <w:r w:rsidR="00C72123" w:rsidRPr="001F7F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50A25" w:rsidRPr="001F7F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жилых помещений для переселения граждан из ветхого и/или аварийного жилищного фонда;</w:t>
            </w:r>
          </w:p>
          <w:p w14:paraId="000F50DD" w14:textId="77777777" w:rsidR="00B12391" w:rsidRPr="001F7F79" w:rsidRDefault="00A0743F" w:rsidP="008F1441">
            <w:pPr>
              <w:pStyle w:val="a3"/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текущего и (или) капитального ремонта в жилых </w:t>
            </w:r>
            <w:r w:rsidR="00015F3F" w:rsidRPr="001F7F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домах, </w:t>
            </w:r>
            <w:r w:rsidR="00B50758" w:rsidRPr="001F7F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помещениях</w:t>
            </w:r>
            <w:r w:rsidRPr="001F7F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муниципального жилищного фонда</w:t>
            </w:r>
            <w:r w:rsidR="00AD0408" w:rsidRPr="001F7F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669DEC79" w14:textId="77777777" w:rsidR="003D637D" w:rsidRPr="001F7F79" w:rsidRDefault="003D637D" w:rsidP="008F1441">
            <w:pPr>
              <w:pStyle w:val="a3"/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земельных участков в целях жилищного строительства;</w:t>
            </w:r>
          </w:p>
          <w:p w14:paraId="5385D505" w14:textId="77777777" w:rsidR="00AD0408" w:rsidRPr="001F7F79" w:rsidRDefault="00AD0408" w:rsidP="008F1441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снос жилых домов, признанных непригодными для проживания и/или с высоким уровнем износа</w:t>
            </w:r>
            <w:r w:rsidR="008F1441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049F9FB" w14:textId="77777777" w:rsidR="008F1441" w:rsidRPr="001F7F79" w:rsidRDefault="00A60C94" w:rsidP="008F1441">
            <w:pPr>
              <w:numPr>
                <w:ilvl w:val="0"/>
                <w:numId w:val="3"/>
              </w:numPr>
              <w:tabs>
                <w:tab w:val="left" w:pos="0"/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прохождение государственной экспертизы</w:t>
            </w:r>
            <w:r w:rsidR="007D3136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8F1441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достоверности определения сметной стоимости капитального ремонта объектов капитального строительства муниципальной собственности</w:t>
            </w:r>
            <w:r w:rsidR="001007CC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107F1DE" w14:textId="77777777" w:rsidR="001007CC" w:rsidRPr="001F7F79" w:rsidRDefault="001007CC" w:rsidP="001007CC">
            <w:pPr>
              <w:numPr>
                <w:ilvl w:val="0"/>
                <w:numId w:val="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имущества, находящегося в муниципальной собственности поселений</w:t>
            </w:r>
          </w:p>
        </w:tc>
      </w:tr>
      <w:tr w:rsidR="001F7F79" w:rsidRPr="001F7F79" w14:paraId="663544E9" w14:textId="77777777" w:rsidTr="00FF127B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8F0F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_Hlk227418205"/>
            <w:bookmarkStart w:id="2" w:name="_Hlk227418253"/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Целевые показатели</w:t>
            </w:r>
            <w:bookmarkEnd w:id="1"/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F789" w14:textId="77777777" w:rsidR="002F14E8" w:rsidRPr="001F7F79" w:rsidRDefault="00B2523D" w:rsidP="002F14E8">
            <w:pPr>
              <w:tabs>
                <w:tab w:val="left" w:pos="2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2F14E8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общая площадь построенных (приобретенных) жилых помещений;</w:t>
            </w:r>
          </w:p>
          <w:p w14:paraId="00840862" w14:textId="77777777" w:rsidR="002F14E8" w:rsidRPr="001F7F79" w:rsidRDefault="00B2523D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2F14E8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количество семей, улучшивших жилищные условия;</w:t>
            </w:r>
          </w:p>
          <w:p w14:paraId="64424143" w14:textId="77777777" w:rsidR="00473E90" w:rsidRPr="001F7F79" w:rsidRDefault="00B2523D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473E90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общая площадь жилых помещений, приходящаяся в среднем на одного жителя;</w:t>
            </w:r>
          </w:p>
          <w:p w14:paraId="5CCE80E1" w14:textId="77777777" w:rsidR="00EC02E0" w:rsidRPr="001F7F79" w:rsidRDefault="00B2523D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EC02E0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количество разработанных проектов на строительство жилых домов;</w:t>
            </w:r>
          </w:p>
          <w:p w14:paraId="554FD6B4" w14:textId="7A24AA11" w:rsidR="00137E47" w:rsidRPr="001F7F79" w:rsidRDefault="000E36D4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137E47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жилых помещений, выкупленных у собственников в соответствии со статьей 32 ЖК РФ</w:t>
            </w: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9331F5C" w14:textId="77777777" w:rsidR="002F14E8" w:rsidRPr="001F7F79" w:rsidRDefault="00B2523D" w:rsidP="002F14E8">
            <w:pPr>
              <w:tabs>
                <w:tab w:val="left" w:pos="2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015F3F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количество жилых домов, помещений</w:t>
            </w:r>
            <w:r w:rsidR="002F14E8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которых проведен текущий и (или) капитальный ремонт;</w:t>
            </w:r>
          </w:p>
          <w:p w14:paraId="394714A4" w14:textId="77777777" w:rsidR="00F33F8E" w:rsidRPr="001F7F79" w:rsidRDefault="00F33F8E" w:rsidP="00F33F8E">
            <w:pPr>
              <w:pStyle w:val="a3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разработанных проектов на проведение капитального ремонта дома;</w:t>
            </w:r>
          </w:p>
          <w:p w14:paraId="76EFBA1B" w14:textId="77777777" w:rsidR="00490768" w:rsidRPr="001F7F79" w:rsidRDefault="00490768" w:rsidP="00490768">
            <w:pPr>
              <w:pStyle w:val="a3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ind w:left="39" w:hanging="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объектов, по которым проведен строительный контроль;</w:t>
            </w:r>
          </w:p>
          <w:p w14:paraId="65C3988A" w14:textId="77777777" w:rsidR="002F14E8" w:rsidRPr="001F7F79" w:rsidRDefault="00B2523D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2F14E8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количество подготовленных земельных участков для строительства жилых домов;</w:t>
            </w:r>
          </w:p>
          <w:p w14:paraId="1BBFD45B" w14:textId="77777777" w:rsidR="002F14E8" w:rsidRPr="001F7F79" w:rsidRDefault="00B2523D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2F14E8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площадь подготовленных земельных участков для строительства жилых домов;</w:t>
            </w:r>
          </w:p>
          <w:p w14:paraId="294261F4" w14:textId="77777777" w:rsidR="00854A6F" w:rsidRPr="001F7F79" w:rsidRDefault="00854A6F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количество земельных участков, по которым проведены кадастровые работы;</w:t>
            </w:r>
          </w:p>
          <w:p w14:paraId="72B49EA3" w14:textId="77777777" w:rsidR="003D637D" w:rsidRPr="001F7F79" w:rsidRDefault="00B2523D" w:rsidP="002F1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2F14E8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общая площадь ликвидированного жилищного фонда, признанного непригодным для проживания и/или с высоким уровнем износа</w:t>
            </w:r>
            <w:r w:rsidR="008F1441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636BA9E" w14:textId="77777777" w:rsidR="008F1441" w:rsidRPr="001F7F79" w:rsidRDefault="00B2523D" w:rsidP="00015F3F">
            <w:p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015F3F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количество полученных положительных заключений достоверности сметной стоимости капитального ремонта объекта капитального строительства</w:t>
            </w:r>
            <w:r w:rsidR="001007CC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CA20C59" w14:textId="77777777" w:rsidR="001007CC" w:rsidRPr="001F7F79" w:rsidRDefault="00B2523D" w:rsidP="00015F3F">
            <w:p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1007CC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C02E0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домов, в которых проведен ремонт приборов учета энергетических ресурсов</w:t>
            </w:r>
            <w:r w:rsidR="004C0B14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FC0A113" w14:textId="77777777" w:rsidR="004C0B14" w:rsidRPr="001F7F79" w:rsidRDefault="00B2523D" w:rsidP="00015F3F">
            <w:p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–</w:t>
            </w:r>
            <w:r w:rsidR="00E97744" w:rsidRPr="001F7F79">
              <w:rPr>
                <w:color w:val="000000" w:themeColor="text1"/>
              </w:rPr>
              <w:t xml:space="preserve"> </w:t>
            </w:r>
            <w:r w:rsidR="00E97744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домов, в которых установлены приборы учета</w:t>
            </w:r>
            <w:r w:rsidR="00F33F8E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BF04194" w14:textId="77777777" w:rsidR="00854A6F" w:rsidRPr="001F7F79" w:rsidRDefault="00F33F8E" w:rsidP="00854A6F">
            <w:pPr>
              <w:pStyle w:val="a3"/>
              <w:numPr>
                <w:ilvl w:val="0"/>
                <w:numId w:val="6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домов, в которых проведены работы по замене приборов учета</w:t>
            </w:r>
            <w:r w:rsidR="00490768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B107EFD" w14:textId="77777777" w:rsidR="00490768" w:rsidRPr="001F7F79" w:rsidRDefault="00490768" w:rsidP="00490768">
            <w:pPr>
              <w:pStyle w:val="a3"/>
              <w:numPr>
                <w:ilvl w:val="0"/>
                <w:numId w:val="6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домов, в которых проведены работы по поверке приборов учета</w:t>
            </w:r>
            <w:r w:rsidR="00F03C20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2E4A0E6" w14:textId="77777777" w:rsidR="00F03C20" w:rsidRPr="001F7F79" w:rsidRDefault="00F03C20" w:rsidP="00F03C20">
            <w:pPr>
              <w:pStyle w:val="a3"/>
              <w:numPr>
                <w:ilvl w:val="0"/>
                <w:numId w:val="6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45" w:hanging="4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домов, подключенных к системе водоснабжения</w:t>
            </w:r>
            <w:r w:rsidR="00FF127B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7FD9476" w14:textId="77777777" w:rsidR="00FF127B" w:rsidRPr="001F7F79" w:rsidRDefault="00FF127B" w:rsidP="00FF127B">
            <w:pPr>
              <w:pStyle w:val="a3"/>
              <w:numPr>
                <w:ilvl w:val="0"/>
                <w:numId w:val="6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39" w:hanging="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домов, в которых установлены элементы автоматического регулирования</w:t>
            </w:r>
          </w:p>
        </w:tc>
      </w:tr>
      <w:bookmarkEnd w:id="2"/>
      <w:tr w:rsidR="001F7F79" w:rsidRPr="001F7F79" w14:paraId="57538E0C" w14:textId="77777777" w:rsidTr="00FF127B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9AE1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Сроки и этапы</w:t>
            </w: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реализации  муниципальной программы  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35B" w14:textId="77777777" w:rsidR="00B12391" w:rsidRPr="001F7F79" w:rsidRDefault="00B12391" w:rsidP="005974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реализуется  </w:t>
            </w:r>
            <w:r w:rsidR="00FD3FA2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один этап с 2020 по 2030 годы</w:t>
            </w:r>
          </w:p>
        </w:tc>
      </w:tr>
      <w:tr w:rsidR="001F7F79" w:rsidRPr="001F7F79" w14:paraId="0AF585DD" w14:textId="77777777" w:rsidTr="00FF127B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4318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Перечень подпрограмм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B64D" w14:textId="77777777" w:rsidR="00B12391" w:rsidRPr="001F7F79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Отсутствует</w:t>
            </w:r>
          </w:p>
        </w:tc>
      </w:tr>
      <w:tr w:rsidR="001F7F79" w:rsidRPr="001F7F79" w14:paraId="6CE16151" w14:textId="77777777" w:rsidTr="00FF127B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1341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" w:name="_Hlk227418342"/>
            <w:bookmarkStart w:id="4" w:name="_Hlk227418772"/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Перечень основных мероприятий  муниципальной программы</w:t>
            </w:r>
            <w:bookmarkEnd w:id="3"/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5F48" w14:textId="0E85503C" w:rsidR="00A0743F" w:rsidRPr="001F7F79" w:rsidRDefault="00A0743F" w:rsidP="00A0743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Строительство (приобретение) жилья</w:t>
            </w:r>
            <w:r w:rsidR="000E36D4"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, выкуп жилых помещений;</w:t>
            </w:r>
          </w:p>
          <w:p w14:paraId="4AEC2F9D" w14:textId="77777777" w:rsidR="00B12391" w:rsidRPr="001F7F79" w:rsidRDefault="00A0743F" w:rsidP="00A0743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 xml:space="preserve">капитальный и текущий ремонт жилых </w:t>
            </w:r>
            <w:r w:rsidR="00015F3F"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 xml:space="preserve">домов, </w:t>
            </w:r>
            <w:r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помещений</w:t>
            </w:r>
            <w:r w:rsidR="00703F82"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;</w:t>
            </w:r>
          </w:p>
          <w:p w14:paraId="61EB676F" w14:textId="77777777" w:rsidR="003D637D" w:rsidRPr="001F7F79" w:rsidRDefault="003D637D" w:rsidP="003D637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подготовка земельных участков под жилищное строительство;</w:t>
            </w:r>
          </w:p>
          <w:p w14:paraId="1EEBFF84" w14:textId="77777777" w:rsidR="003D637D" w:rsidRPr="001F7F79" w:rsidRDefault="003D637D" w:rsidP="003D637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снос ветхих и аварийных домов, признанных непригодными для проживания</w:t>
            </w:r>
            <w:r w:rsidR="008F1441"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;</w:t>
            </w:r>
          </w:p>
          <w:p w14:paraId="5EB63DE6" w14:textId="77777777" w:rsidR="008F1441" w:rsidRPr="001F7F79" w:rsidRDefault="008F1441" w:rsidP="008F144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прохождение государственной экспертизы и проверка достоверности определения сметной стоимости капитального ремонта объектов капитального строительства</w:t>
            </w:r>
            <w:r w:rsidR="00EC02E0"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;</w:t>
            </w:r>
          </w:p>
          <w:p w14:paraId="10717D52" w14:textId="77777777" w:rsidR="00EC02E0" w:rsidRPr="001F7F79" w:rsidRDefault="00EC02E0" w:rsidP="00EC02E0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1F7F79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содержание имущества, находящегося в муниципальной собственности поселений;</w:t>
            </w:r>
          </w:p>
        </w:tc>
      </w:tr>
      <w:bookmarkEnd w:id="4"/>
      <w:tr w:rsidR="001F7F79" w:rsidRPr="001F7F79" w14:paraId="4986A202" w14:textId="77777777" w:rsidTr="00FF127B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1D5F58EA" w14:textId="77777777" w:rsidR="004F06CF" w:rsidRPr="001F7F79" w:rsidRDefault="004F06CF" w:rsidP="004F0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Исполнители  муниципальной программы   </w:t>
            </w:r>
          </w:p>
        </w:tc>
        <w:tc>
          <w:tcPr>
            <w:tcW w:w="6431" w:type="dxa"/>
            <w:tcBorders>
              <w:left w:val="single" w:sz="4" w:space="0" w:color="auto"/>
              <w:right w:val="single" w:sz="4" w:space="0" w:color="auto"/>
            </w:tcBorders>
          </w:tcPr>
          <w:p w14:paraId="6DE2BF7A" w14:textId="77777777" w:rsidR="004F06CF" w:rsidRPr="001F7F79" w:rsidRDefault="004F06CF" w:rsidP="004F06CF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1F7F79">
              <w:rPr>
                <w:color w:val="000000" w:themeColor="text1"/>
                <w:sz w:val="24"/>
                <w:szCs w:val="24"/>
              </w:rPr>
              <w:t>-  Администрации сельских поселений Заполярного района</w:t>
            </w:r>
            <w:r w:rsidR="00F33F8E" w:rsidRPr="001F7F79">
              <w:rPr>
                <w:color w:val="000000" w:themeColor="text1"/>
                <w:sz w:val="24"/>
                <w:szCs w:val="24"/>
              </w:rPr>
              <w:t xml:space="preserve"> Ненецкого автономного округа</w:t>
            </w:r>
            <w:r w:rsidRPr="001F7F79">
              <w:rPr>
                <w:color w:val="000000" w:themeColor="text1"/>
                <w:sz w:val="24"/>
                <w:szCs w:val="24"/>
              </w:rPr>
              <w:t xml:space="preserve"> (далее - Администрации поселений);</w:t>
            </w:r>
          </w:p>
          <w:p w14:paraId="2ED8AD8C" w14:textId="77777777" w:rsidR="004F06CF" w:rsidRPr="001F7F79" w:rsidRDefault="004F06CF" w:rsidP="004F06CF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1F7F79">
              <w:rPr>
                <w:color w:val="000000" w:themeColor="text1"/>
                <w:sz w:val="24"/>
                <w:szCs w:val="24"/>
              </w:rPr>
              <w:t>- МКУ ЗР «Северное»</w:t>
            </w:r>
          </w:p>
        </w:tc>
      </w:tr>
      <w:tr w:rsidR="001F7F79" w:rsidRPr="001F7F79" w14:paraId="15AA6DF8" w14:textId="77777777" w:rsidTr="00FF127B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11E0" w14:textId="77777777" w:rsidR="00FF127B" w:rsidRPr="001F7F79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и источники финансирования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CDAB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Общий объем финансирования – 1 172 412,4 тыс. руб., в том числе:</w:t>
            </w:r>
          </w:p>
          <w:p w14:paraId="5283DB6F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 – 41 150,2 тыс. руб.;</w:t>
            </w:r>
          </w:p>
          <w:p w14:paraId="278601A6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 – 100 901,6 тыс. руб.;</w:t>
            </w:r>
          </w:p>
          <w:p w14:paraId="5AFA0C5A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 – 122 362,9 тыс. руб.;</w:t>
            </w:r>
          </w:p>
          <w:p w14:paraId="45B8CABC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 год – 52 747,4 тыс. руб.;</w:t>
            </w:r>
          </w:p>
          <w:p w14:paraId="5D4679AB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 – 291 941,2 тыс. руб.;</w:t>
            </w:r>
          </w:p>
          <w:p w14:paraId="73B67A1F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– 196 435,8 тыс. руб.; </w:t>
            </w:r>
          </w:p>
          <w:p w14:paraId="3A77F1C5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 – 156 873,3 тыс. руб.;</w:t>
            </w:r>
          </w:p>
          <w:p w14:paraId="2682EBCF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 год – 105 000,0 тыс. руб.;</w:t>
            </w:r>
          </w:p>
          <w:p w14:paraId="079D247E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 – 105 000,0 тыс. руб.;</w:t>
            </w:r>
          </w:p>
          <w:p w14:paraId="328DA368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2029 год – 0,0 тыс. руб.;</w:t>
            </w:r>
          </w:p>
          <w:p w14:paraId="7EC29801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год – 0,0 тыс. руб.</w:t>
            </w:r>
          </w:p>
          <w:p w14:paraId="0A4E6CA8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 из:</w:t>
            </w:r>
          </w:p>
          <w:p w14:paraId="7DAB1A1B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окружного бюджета всего – 192 517,2 тыс. руб., в том числе:</w:t>
            </w:r>
          </w:p>
          <w:p w14:paraId="28157D0A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 – 0,0 тыс. руб.;</w:t>
            </w:r>
          </w:p>
          <w:p w14:paraId="5B6AAC97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 – 0,0 тыс. руб.;</w:t>
            </w:r>
          </w:p>
          <w:p w14:paraId="266C1365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 – 0,0 тыс. руб.;</w:t>
            </w:r>
          </w:p>
          <w:p w14:paraId="1B30CACF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 год – 0,0 тыс. руб.;</w:t>
            </w:r>
          </w:p>
          <w:p w14:paraId="39E114C2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 – 150 212,6 тыс. руб.;</w:t>
            </w:r>
          </w:p>
          <w:p w14:paraId="0AE61ABD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 – 42 304,6 тыс. руб.;</w:t>
            </w:r>
          </w:p>
          <w:p w14:paraId="389C8A58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2026 год – 0,0 тыс. руб.;</w:t>
            </w:r>
          </w:p>
          <w:p w14:paraId="687428F5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 год – 0,0 тыс. руб.;</w:t>
            </w:r>
          </w:p>
          <w:p w14:paraId="4B543AC9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 – 0,0 тыс. руб.;</w:t>
            </w:r>
          </w:p>
          <w:p w14:paraId="79600D8E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2029 год – 0,0 тыс. руб.;</w:t>
            </w:r>
          </w:p>
          <w:p w14:paraId="74F4E6EF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год – 0,0 тыс. руб.;</w:t>
            </w:r>
          </w:p>
          <w:p w14:paraId="724C63D2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районного бюджета всего – 979 895,2 тыс. руб., в том числе:</w:t>
            </w:r>
          </w:p>
          <w:p w14:paraId="779E5903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 – 41 150,2 тыс. руб.;</w:t>
            </w:r>
          </w:p>
          <w:p w14:paraId="10C9AD52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 – 100 901,6 тыс. руб.;</w:t>
            </w:r>
          </w:p>
          <w:p w14:paraId="240AE58D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 – 122 362,9 тыс. руб.;</w:t>
            </w:r>
          </w:p>
          <w:p w14:paraId="511525FE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 год – 52 747,4 тыс. руб.;</w:t>
            </w:r>
          </w:p>
          <w:p w14:paraId="335F5DF6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 – 141 728,6 тыс. руб.;</w:t>
            </w:r>
          </w:p>
          <w:p w14:paraId="6CA4744A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 – 154 131,2 тыс. руб.;</w:t>
            </w:r>
          </w:p>
          <w:p w14:paraId="7C0E377C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 – 156 873,3 тыс. руб.;</w:t>
            </w:r>
          </w:p>
          <w:p w14:paraId="487392F2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 год – 105 000,0 тыс. руб.;</w:t>
            </w:r>
          </w:p>
          <w:p w14:paraId="14D93458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 – 105 000,0 тыс. руб.;</w:t>
            </w:r>
          </w:p>
          <w:p w14:paraId="6BB9D30E" w14:textId="77777777" w:rsidR="00DA411A" w:rsidRPr="00DA411A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2029 год – 0,0 тыс. руб.;</w:t>
            </w:r>
          </w:p>
          <w:p w14:paraId="5C6123E2" w14:textId="52E2BE0A" w:rsidR="00FF127B" w:rsidRPr="001F7F79" w:rsidRDefault="00DA411A" w:rsidP="00DA41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год – 0,0 тыс. руб.</w:t>
            </w:r>
          </w:p>
        </w:tc>
      </w:tr>
      <w:tr w:rsidR="001F7F79" w:rsidRPr="001F7F79" w14:paraId="54C64C6A" w14:textId="77777777" w:rsidTr="00FF127B">
        <w:trPr>
          <w:trHeight w:val="416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86E7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Ожидаемые конечные результаты реализации  муниципальной программы  и показатели социально-экономической эффективности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3485" w14:textId="77777777" w:rsidR="00A0743F" w:rsidRPr="001F7F79" w:rsidRDefault="00A0743F" w:rsidP="00A0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Программы позволит:</w:t>
            </w:r>
          </w:p>
          <w:p w14:paraId="7AF09BAB" w14:textId="77777777" w:rsidR="00A0743F" w:rsidRPr="001F7F79" w:rsidRDefault="00A0743F" w:rsidP="00A0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увеличить общую площадь жилых помещений муниципального жилищного фонда;</w:t>
            </w:r>
          </w:p>
          <w:p w14:paraId="7B90E8A7" w14:textId="77777777" w:rsidR="00B12391" w:rsidRPr="001F7F79" w:rsidRDefault="007D3136" w:rsidP="00A0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A0743F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увеличить количество многоквартирных домов, </w:t>
            </w:r>
            <w:r w:rsidR="00015F3F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помещений, </w:t>
            </w:r>
            <w:r w:rsidR="00A0743F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которых проведен ремонт в период действия программы</w:t>
            </w:r>
            <w:r w:rsidR="00ED37D1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13A407D" w14:textId="77777777" w:rsidR="00ED37D1" w:rsidRPr="001F7F79" w:rsidRDefault="00ED37D1" w:rsidP="00ED37D1">
            <w:pPr>
              <w:pStyle w:val="a3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307D36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количество подготовленных земельных участков для строительства жилых домов;</w:t>
            </w:r>
          </w:p>
          <w:p w14:paraId="32C8AB97" w14:textId="77777777" w:rsidR="00ED37D1" w:rsidRPr="001F7F79" w:rsidRDefault="00ED37D1" w:rsidP="00ED37D1">
            <w:pPr>
              <w:pStyle w:val="a3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ликвидировать жилищный фонд, признанный непригодным для проживания и/или с высоким уровнем износа</w:t>
            </w:r>
            <w:r w:rsidR="00EC02E0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76B91D4" w14:textId="77777777" w:rsidR="00EC02E0" w:rsidRPr="001F7F79" w:rsidRDefault="00EC02E0" w:rsidP="00EC02E0">
            <w:pPr>
              <w:pStyle w:val="a3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содержать имущество, находящееся в муниципальной собственности поселений</w:t>
            </w:r>
          </w:p>
        </w:tc>
      </w:tr>
      <w:tr w:rsidR="001F7F79" w:rsidRPr="001F7F79" w14:paraId="42B05D58" w14:textId="77777777" w:rsidTr="00FF127B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714C" w14:textId="77777777" w:rsidR="00B12391" w:rsidRPr="001F7F7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организации контроля за исполнением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4F0" w14:textId="77777777" w:rsidR="00B12391" w:rsidRPr="001F7F79" w:rsidRDefault="00B12391" w:rsidP="006B7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за реализацией Программы осуществляется Управлением финансов Адм</w:t>
            </w:r>
            <w:r w:rsidR="006B7980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инистрации Заполярного района, Управлением</w:t>
            </w: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ЖКХ, энергетики, транспорта и экологии Администрации Заполярного района, </w:t>
            </w:r>
            <w:r w:rsidR="007D3136"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Управлением</w:t>
            </w:r>
            <w:r w:rsidRPr="001F7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</w:p>
        </w:tc>
      </w:tr>
    </w:tbl>
    <w:p w14:paraId="02F9D0DD" w14:textId="77777777" w:rsidR="00D50A25" w:rsidRPr="001F7F79" w:rsidRDefault="00D50A25" w:rsidP="00D50A25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44CE643C" w14:textId="77777777" w:rsidR="00B12391" w:rsidRPr="001F7F7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F7F79">
        <w:rPr>
          <w:rFonts w:eastAsia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1F7F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Содержание проблемы и обоснование необходимости</w:t>
      </w:r>
    </w:p>
    <w:p w14:paraId="3CE8233F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ее решения программными методами</w:t>
      </w:r>
    </w:p>
    <w:p w14:paraId="309D0360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12974B66" w14:textId="77777777" w:rsidR="00A0743F" w:rsidRPr="001F7F79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Согласно ч. 1, 3 и 4 ст. 14 Федерального закона от 06.10.2003 № 131-ФЗ «Об общих принципах организации местного самоуправления в Российской Федерации» организация строительства муниципального жилищного фонда является частью вопроса местного значения муниципального района, который сформулирован в п. 6 ч. 1 указанной статьи, и должен решаться органами местного самоуправления муниципального района на территории его сельских поселений. </w:t>
      </w:r>
    </w:p>
    <w:p w14:paraId="51345382" w14:textId="77777777" w:rsidR="00A0743F" w:rsidRPr="001F7F79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На территории сельских населенных пунктов в течение длительного времени ремонт жилищного фонда проводился в недостаточных объемах. На сегодняшний день техническое состояние муниципального жилищного фонда неоднородно, часть его имеет значительный физический износ, большая часть жилищного фонда требует проведения капитального или текущего ремонта.</w:t>
      </w:r>
    </w:p>
    <w:p w14:paraId="5F7478B1" w14:textId="5E14CAA3" w:rsidR="00A0743F" w:rsidRPr="001F7F79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5" w:name="_Hlk227421770"/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Решение вопросов по обеспечению граждан, проживающих в сельских поселениях Заполярного района, жилыми помещениями по договору социального найма, обеспечению граждан жилыми помещениями специализированного жилого фонда, а также предоставлению гражданам, проживающим в аварийном </w:t>
      </w:r>
      <w:r w:rsidR="009D3687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жилье 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и созданию комфортных и безопасных условий проживания в жилых домах путем организации и проведения в них капитального и текущего ремонта возможно путем увеличения объемов жилищного строительства или его приобретения</w:t>
      </w:r>
      <w:r w:rsidR="00C151D8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выкупа жилых помещений у собственников в соответствии со статьей 32 Жилищного кодекса Российской Федерации,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предоставления бюджетных средств на проведение капитального или текущего ремонта.</w:t>
      </w:r>
    </w:p>
    <w:bookmarkEnd w:id="5"/>
    <w:p w14:paraId="12470FAC" w14:textId="77777777" w:rsidR="00E877DD" w:rsidRPr="001F7F79" w:rsidRDefault="00E877DD" w:rsidP="00E877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Ненецком автономном округе реализация мероприятий по переселению жителей округа из жилищного фонда, признанного непригодным для проживания и/или с высоким уровнем износа, осуществляется с 2005 года в рамках </w:t>
      </w:r>
      <w:r w:rsidR="0094128B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государственных 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программ Ненецкого автономного округа.</w:t>
      </w:r>
    </w:p>
    <w:p w14:paraId="4B30E624" w14:textId="77777777" w:rsidR="00E877DD" w:rsidRPr="001F7F79" w:rsidRDefault="00E877DD" w:rsidP="00E877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Высокая доля ветхого жилищного фонда обусловлена тем, что в округе более 30% жилья построено до 1970 года. В этот активный период освоения территории округа при строительстве часто применялись малоценные материалы, часть жилья возводилась как «временное», с низкой степенью обеспеченности инженерным оборудованием. Учитывая наличие достаточно большого количества деревянных домов, а также годы их возведения, можно прогнозировать, что в случае прекращения решения данной проблемы доля ветхого жилья будет постоянно увеличиваться. Следовательно, необходимо реализовывать мероприятия, направленные на переселение жителей из ветхого жилищного фонда.</w:t>
      </w:r>
    </w:p>
    <w:p w14:paraId="58FAC582" w14:textId="091AEA4A" w:rsidR="004C1B9A" w:rsidRPr="001F7F79" w:rsidRDefault="004C1B9A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6" w:name="_Hlk227422263"/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В целях урегулирования вопросов, связанных с изъятием жилых помещений у собственников в признанном аварийном многоквартирном доме, Программой предусмотрено мероприятие по выкупу таких жилых помещений в соответствии со статьей 32 Жилищного кодекса Российской Федерации. Это позволит обеспечить соблюдение прав собственников и ускорить процесс расселения аварийного жилищного фонда.</w:t>
      </w:r>
    </w:p>
    <w:bookmarkEnd w:id="6"/>
    <w:p w14:paraId="2DF9D6CF" w14:textId="507FFC31" w:rsidR="00A0743F" w:rsidRPr="001F7F79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В целях обеспечения условий для осуществления гражданами права на жилище и создание комфортных и безопасных условий проживания в многоквартирных домах органы местного самоуправления Заполярного района и его сельских поселений в пределах своих полномочий должны обеспечить:</w:t>
      </w:r>
    </w:p>
    <w:p w14:paraId="64B293F8" w14:textId="69AAC349" w:rsidR="00A0743F" w:rsidRPr="001F7F79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bookmarkStart w:id="7" w:name="_Hlk227422406"/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жилищное строительство или приобретение жилых помещений в целях формирования муниципального жилищного фонда</w:t>
      </w:r>
      <w:r w:rsidR="004C1B9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4C1B9A" w:rsidRPr="001F7F79">
        <w:rPr>
          <w:color w:val="000000" w:themeColor="text1"/>
        </w:rPr>
        <w:t xml:space="preserve"> </w:t>
      </w:r>
      <w:r w:rsidR="004C1B9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также выкуп жилых помещений у собственников; </w:t>
      </w:r>
    </w:p>
    <w:bookmarkEnd w:id="7"/>
    <w:p w14:paraId="31E389F4" w14:textId="77777777" w:rsidR="00A0743F" w:rsidRPr="001F7F79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своевременное проведение капитального или текущего ремонта жилых домов. </w:t>
      </w:r>
    </w:p>
    <w:p w14:paraId="01302EF6" w14:textId="77777777" w:rsidR="00D563A1" w:rsidRPr="001F7F79" w:rsidRDefault="00A0743F" w:rsidP="00D56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В целях обеспечения финансирования выполнения непредвиденных работ текущего и капитального характера в рамках Программы предусмотрен объем финансирования нераспределенного резерва </w:t>
      </w:r>
      <w:r w:rsidR="00D563A1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по капитальному и текущему ремонту жилых домов, зданий, помещений.</w:t>
      </w:r>
    </w:p>
    <w:p w14:paraId="30863443" w14:textId="77777777" w:rsidR="00A0743F" w:rsidRPr="001F7F79" w:rsidRDefault="00A0743F" w:rsidP="00D56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Использование программно-целевого метода позволит:</w:t>
      </w:r>
    </w:p>
    <w:p w14:paraId="278FBE37" w14:textId="77777777" w:rsidR="00A0743F" w:rsidRPr="001F7F79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- эффективно планировать расходы на осуществление программных мероприятий и проводить мониторинг достижения результатов и показателей реализации Программы;</w:t>
      </w:r>
    </w:p>
    <w:p w14:paraId="50811B15" w14:textId="77777777" w:rsidR="00A0743F" w:rsidRPr="001F7F79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- минимизировать риски нецелевого использования бюджетных средств.</w:t>
      </w:r>
    </w:p>
    <w:p w14:paraId="03F8E7AF" w14:textId="77777777" w:rsidR="001D145A" w:rsidRPr="001F7F79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hAnsi="Times New Roman"/>
          <w:color w:val="000000" w:themeColor="text1"/>
          <w:sz w:val="26"/>
          <w:szCs w:val="26"/>
          <w:lang w:eastAsia="ru-RU"/>
        </w:rPr>
        <w:lastRenderedPageBreak/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7EDCE7B5" w14:textId="77777777" w:rsidR="001D145A" w:rsidRPr="001F7F79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риска обеспечения финансирования Программы в запланированных объемах;</w:t>
      </w:r>
    </w:p>
    <w:p w14:paraId="7BB2015D" w14:textId="77777777" w:rsidR="001D145A" w:rsidRPr="001F7F79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риска некачественного управления (возникновения сбоев) при реализации Программы;</w:t>
      </w:r>
    </w:p>
    <w:p w14:paraId="76EB3B4D" w14:textId="77777777" w:rsidR="001D145A" w:rsidRPr="001F7F79" w:rsidRDefault="001D145A" w:rsidP="001D14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риска, связанного с осуществлением закупок товаров, работ, услуг, необходимых для реализации программы,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нужд";</w:t>
      </w:r>
    </w:p>
    <w:p w14:paraId="394EF62E" w14:textId="77777777" w:rsidR="001D145A" w:rsidRPr="001F7F79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риска возникновения обстоятельств непреодолимой силы.</w:t>
      </w:r>
    </w:p>
    <w:p w14:paraId="25470A45" w14:textId="77777777" w:rsidR="001D145A" w:rsidRPr="001F7F79" w:rsidRDefault="001D145A" w:rsidP="001D14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3161BE74" w14:textId="77777777" w:rsidR="001D145A" w:rsidRPr="001F7F79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- риск средний.</w:t>
      </w:r>
    </w:p>
    <w:p w14:paraId="0DD42343" w14:textId="77777777" w:rsidR="001D145A" w:rsidRPr="001F7F79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- риск средний. Важно учесть, что вес такого риска не является критическим для реализации Программы.</w:t>
      </w:r>
    </w:p>
    <w:p w14:paraId="1E5980E2" w14:textId="77777777" w:rsidR="001D145A" w:rsidRPr="001F7F79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программы, в соответствии с федеральным </w:t>
      </w:r>
      <w:hyperlink r:id="rId7" w:history="1">
        <w:r w:rsidRPr="001F7F79">
          <w:rPr>
            <w:rFonts w:ascii="Times New Roman" w:hAnsi="Times New Roman"/>
            <w:color w:val="000000" w:themeColor="text1"/>
            <w:sz w:val="26"/>
            <w:szCs w:val="26"/>
            <w:lang w:eastAsia="ru-RU"/>
          </w:rPr>
          <w:t>законом</w:t>
        </w:r>
      </w:hyperlink>
      <w:r w:rsidRPr="001F7F79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 Данный риск возникает в 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- риск средний.</w:t>
      </w:r>
    </w:p>
    <w:p w14:paraId="6AB212C6" w14:textId="77777777" w:rsidR="001D145A" w:rsidRPr="001F7F79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- риск низкий.</w:t>
      </w:r>
    </w:p>
    <w:p w14:paraId="4C872A5E" w14:textId="77777777" w:rsidR="009B6378" w:rsidRPr="001F7F79" w:rsidRDefault="009B6378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8713C53" w14:textId="77777777" w:rsidR="00B12391" w:rsidRPr="001F7F7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Описание целей и задач Программы</w:t>
      </w:r>
    </w:p>
    <w:p w14:paraId="2B2436BD" w14:textId="77777777" w:rsidR="00B12391" w:rsidRPr="001F7F79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2754AA6F" w14:textId="77777777" w:rsidR="00703F82" w:rsidRPr="001F7F79" w:rsidRDefault="00703F82" w:rsidP="00703F82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Основными целями Программы является удовлетворение потребности населения в жилых помещениях, улучшение жилищных условий граждан,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ликвидация жилищного фонда, признанного непригодным для проживания и/или с высоким уровнем износа</w:t>
      </w:r>
      <w:r w:rsidRPr="001F7F7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14:paraId="761B1985" w14:textId="77777777" w:rsidR="00703F82" w:rsidRPr="001F7F79" w:rsidRDefault="00703F82" w:rsidP="00703F82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08AF022C" w14:textId="77777777" w:rsidR="00703F82" w:rsidRPr="001F7F79" w:rsidRDefault="00703F82" w:rsidP="00703F82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 рамках реализации Программы необходимо решить следующие задачи:</w:t>
      </w:r>
    </w:p>
    <w:p w14:paraId="3CF31964" w14:textId="77777777" w:rsidR="00D50A25" w:rsidRPr="001F7F79" w:rsidRDefault="00703F82" w:rsidP="00005874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 </w:t>
      </w:r>
      <w:r w:rsidR="00005874" w:rsidRPr="001F7F79">
        <w:rPr>
          <w:rFonts w:ascii="Times New Roman" w:hAnsi="Times New Roman"/>
          <w:color w:val="000000" w:themeColor="text1"/>
          <w:sz w:val="26"/>
          <w:szCs w:val="26"/>
        </w:rPr>
        <w:t>Увеличение площади муниципального жилищного фонда, предоставление жилых помещений для переселения граждан из ветхого и/или аварийного жилищного фонда</w:t>
      </w:r>
      <w:r w:rsidR="00D50A25" w:rsidRPr="001F7F79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5521EF23" w14:textId="77777777" w:rsidR="004D0D7A" w:rsidRPr="001F7F79" w:rsidRDefault="00703F82" w:rsidP="004D0D7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проведение текущего и (или) капитального ремонта в жилых </w:t>
      </w:r>
      <w:r w:rsidR="004D0D7A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домах, </w:t>
      </w:r>
      <w:r w:rsidR="00B50758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помещениях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жилищного фонда;</w:t>
      </w:r>
    </w:p>
    <w:p w14:paraId="11DFFB71" w14:textId="77777777" w:rsidR="00703F82" w:rsidRPr="001F7F79" w:rsidRDefault="00703F82" w:rsidP="00703F8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земельных участков в целях жилищного строительства;</w:t>
      </w:r>
    </w:p>
    <w:p w14:paraId="58BDDCD7" w14:textId="77777777" w:rsidR="00307D36" w:rsidRPr="001F7F79" w:rsidRDefault="00703F82" w:rsidP="00703F82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- снос жилых домов, признанных непригодными для проживания</w:t>
      </w:r>
      <w:r w:rsidR="0053718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и/или с высоким уровнем износа;</w:t>
      </w:r>
    </w:p>
    <w:p w14:paraId="06CE0631" w14:textId="77777777" w:rsidR="00EC02E0" w:rsidRPr="001F7F79" w:rsidRDefault="0053718F" w:rsidP="00703F82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60C94" w:rsidRPr="001F7F79">
        <w:rPr>
          <w:rFonts w:ascii="Times New Roman" w:eastAsia="Times New Roman" w:hAnsi="Times New Roman" w:cs="Times New Roman"/>
          <w:color w:val="000000" w:themeColor="text1"/>
          <w:spacing w:val="-3"/>
          <w:sz w:val="26"/>
          <w:szCs w:val="26"/>
          <w:lang w:eastAsia="ru-RU"/>
        </w:rPr>
        <w:t>прохождение государственной экспертизы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 проверка достоверности определения сметной стоимости капитального ремонта объектов капитального строительс</w:t>
      </w:r>
      <w:r w:rsidR="00EC02E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тва муниципальной собственности;</w:t>
      </w:r>
    </w:p>
    <w:p w14:paraId="28D0305D" w14:textId="77777777" w:rsidR="0053718F" w:rsidRPr="001F7F79" w:rsidRDefault="00EC02E0" w:rsidP="00703F82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- содержание имущества, находящегося в муниципальной собственности поселений</w:t>
      </w:r>
      <w:r w:rsidR="009B6378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5DC19DB" w14:textId="77777777" w:rsidR="009B6378" w:rsidRPr="001F7F79" w:rsidRDefault="009B6378" w:rsidP="009B63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Перечень целевых показателей муниципальной программы «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2020-2030 годы</w:t>
      </w:r>
      <w:r w:rsidRPr="001F7F7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» указан в Приложении 1 к Программе.</w:t>
      </w:r>
    </w:p>
    <w:p w14:paraId="77D8B7A1" w14:textId="77777777" w:rsidR="00B12391" w:rsidRPr="001F7F79" w:rsidRDefault="00B12391" w:rsidP="00B12391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00989DB" w14:textId="77777777" w:rsidR="00B12391" w:rsidRPr="001F7F7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Сроки реализации Программы</w:t>
      </w:r>
    </w:p>
    <w:p w14:paraId="18FA85D4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DECE5BD" w14:textId="77777777" w:rsidR="00B12391" w:rsidRPr="001F7F79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Программа реализуется в один этап. </w:t>
      </w:r>
    </w:p>
    <w:p w14:paraId="643667B0" w14:textId="77777777" w:rsidR="00B12391" w:rsidRPr="001F7F79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Срок реализации Программы с 2020 по 2030 год.</w:t>
      </w:r>
    </w:p>
    <w:p w14:paraId="1634B796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F73B780" w14:textId="77777777" w:rsidR="00D563A1" w:rsidRPr="001F7F79" w:rsidRDefault="00D563A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553AAAE" w14:textId="77777777" w:rsidR="00B12391" w:rsidRPr="001F7F7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Система программных мероприятий</w:t>
      </w:r>
    </w:p>
    <w:p w14:paraId="45C78E62" w14:textId="77777777" w:rsidR="00B12391" w:rsidRPr="001F7F79" w:rsidRDefault="00A83F52" w:rsidP="00B123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В рамках Программы органами местного самоуправления Заполярного района и сельских поселений будут выполняться мероприятия по</w:t>
      </w:r>
      <w:r w:rsidR="00307D3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2391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13AE0FC9" w14:textId="3EA3E408" w:rsidR="00B12391" w:rsidRPr="001F7F79" w:rsidRDefault="00307D36" w:rsidP="00307D36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</w:t>
      </w:r>
      <w:r w:rsidR="00B12391" w:rsidRPr="001F7F7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троительству (приобретению) жилья</w:t>
      </w:r>
      <w:r w:rsidR="00C151D8" w:rsidRPr="001F7F7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</w:t>
      </w:r>
      <w:r w:rsidR="00C151D8" w:rsidRPr="001F7F79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eastAsia="ru-RU"/>
        </w:rPr>
        <w:t xml:space="preserve"> </w:t>
      </w:r>
      <w:r w:rsidR="00C151D8" w:rsidRPr="001F7F79">
        <w:rPr>
          <w:rFonts w:ascii="Times New Roman" w:eastAsia="Times New Roman" w:hAnsi="Times New Roman" w:cs="Times New Roman"/>
          <w:color w:val="000000" w:themeColor="text1"/>
          <w:spacing w:val="-3"/>
          <w:sz w:val="26"/>
          <w:szCs w:val="26"/>
          <w:lang w:eastAsia="ru-RU"/>
        </w:rPr>
        <w:t>выкуп</w:t>
      </w:r>
      <w:r w:rsidR="00706464" w:rsidRPr="001F7F79">
        <w:rPr>
          <w:rFonts w:ascii="Times New Roman" w:eastAsia="Times New Roman" w:hAnsi="Times New Roman" w:cs="Times New Roman"/>
          <w:color w:val="000000" w:themeColor="text1"/>
          <w:spacing w:val="-3"/>
          <w:sz w:val="26"/>
          <w:szCs w:val="26"/>
          <w:lang w:eastAsia="ru-RU"/>
        </w:rPr>
        <w:t>у</w:t>
      </w:r>
      <w:r w:rsidR="00C151D8" w:rsidRPr="001F7F79">
        <w:rPr>
          <w:rFonts w:ascii="Times New Roman" w:eastAsia="Times New Roman" w:hAnsi="Times New Roman" w:cs="Times New Roman"/>
          <w:color w:val="000000" w:themeColor="text1"/>
          <w:spacing w:val="-3"/>
          <w:sz w:val="26"/>
          <w:szCs w:val="26"/>
          <w:lang w:eastAsia="ru-RU"/>
        </w:rPr>
        <w:t xml:space="preserve"> жилых помещений</w:t>
      </w:r>
      <w:r w:rsidR="00B12391" w:rsidRPr="001F7F7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;</w:t>
      </w:r>
    </w:p>
    <w:p w14:paraId="17A03EC1" w14:textId="77777777" w:rsidR="00807F7A" w:rsidRPr="001F7F79" w:rsidRDefault="00807F7A" w:rsidP="00307D36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eastAsia="Times New Roman" w:hAnsi="Times New Roman" w:cs="Times New Roman"/>
          <w:color w:val="000000" w:themeColor="text1"/>
          <w:spacing w:val="-3"/>
          <w:sz w:val="26"/>
          <w:szCs w:val="26"/>
          <w:lang w:eastAsia="ru-RU"/>
        </w:rPr>
        <w:t>капитальному и текущему ремонту жилых домов, помещений;</w:t>
      </w:r>
    </w:p>
    <w:p w14:paraId="79943672" w14:textId="77777777" w:rsidR="00307D36" w:rsidRPr="001F7F79" w:rsidRDefault="00307D36" w:rsidP="00307D36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eastAsia="Times New Roman" w:hAnsi="Times New Roman" w:cs="Times New Roman"/>
          <w:color w:val="000000" w:themeColor="text1"/>
          <w:spacing w:val="-3"/>
          <w:sz w:val="26"/>
          <w:szCs w:val="26"/>
          <w:lang w:eastAsia="ru-RU"/>
        </w:rPr>
        <w:t>подготовке земельных участков под жилищное строительство;</w:t>
      </w:r>
    </w:p>
    <w:p w14:paraId="45F9A66E" w14:textId="77777777" w:rsidR="00307D36" w:rsidRPr="001F7F79" w:rsidRDefault="00307D36" w:rsidP="00307D36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eastAsia="Times New Roman" w:hAnsi="Times New Roman" w:cs="Times New Roman"/>
          <w:color w:val="000000" w:themeColor="text1"/>
          <w:spacing w:val="-3"/>
          <w:sz w:val="26"/>
          <w:szCs w:val="26"/>
          <w:lang w:eastAsia="ru-RU"/>
        </w:rPr>
        <w:t>сносу ветхих и аварийных домов, признан</w:t>
      </w:r>
      <w:r w:rsidR="0053718F" w:rsidRPr="001F7F79">
        <w:rPr>
          <w:rFonts w:ascii="Times New Roman" w:eastAsia="Times New Roman" w:hAnsi="Times New Roman" w:cs="Times New Roman"/>
          <w:color w:val="000000" w:themeColor="text1"/>
          <w:spacing w:val="-3"/>
          <w:sz w:val="26"/>
          <w:szCs w:val="26"/>
          <w:lang w:eastAsia="ru-RU"/>
        </w:rPr>
        <w:t>ных непригодными для проживания;</w:t>
      </w:r>
    </w:p>
    <w:p w14:paraId="15729CE9" w14:textId="77777777" w:rsidR="0053718F" w:rsidRPr="001F7F79" w:rsidRDefault="00A60C94" w:rsidP="00307D36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eastAsia="Times New Roman" w:hAnsi="Times New Roman" w:cs="Times New Roman"/>
          <w:color w:val="000000" w:themeColor="text1"/>
          <w:spacing w:val="-3"/>
          <w:sz w:val="26"/>
          <w:szCs w:val="26"/>
          <w:lang w:eastAsia="ru-RU"/>
        </w:rPr>
        <w:t>прохождени</w:t>
      </w:r>
      <w:r w:rsidR="00BC412B" w:rsidRPr="001F7F79">
        <w:rPr>
          <w:rFonts w:ascii="Times New Roman" w:eastAsia="Times New Roman" w:hAnsi="Times New Roman" w:cs="Times New Roman"/>
          <w:color w:val="000000" w:themeColor="text1"/>
          <w:spacing w:val="-3"/>
          <w:sz w:val="26"/>
          <w:szCs w:val="26"/>
          <w:lang w:eastAsia="ru-RU"/>
        </w:rPr>
        <w:t>ю</w:t>
      </w:r>
      <w:r w:rsidRPr="001F7F79">
        <w:rPr>
          <w:rFonts w:ascii="Times New Roman" w:eastAsia="Times New Roman" w:hAnsi="Times New Roman" w:cs="Times New Roman"/>
          <w:color w:val="000000" w:themeColor="text1"/>
          <w:spacing w:val="-3"/>
          <w:sz w:val="26"/>
          <w:szCs w:val="26"/>
          <w:lang w:eastAsia="ru-RU"/>
        </w:rPr>
        <w:t xml:space="preserve"> государственной экспертизы</w:t>
      </w:r>
      <w:r w:rsidR="0053718F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, проверке достоверности определения сметной стоимости капитального ремонта объектов капитального строительства муниципальной собственности</w:t>
      </w:r>
      <w:r w:rsidR="00EC02E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68FA4D0A" w14:textId="77777777" w:rsidR="00EC02E0" w:rsidRPr="001F7F79" w:rsidRDefault="00EC02E0" w:rsidP="00EC02E0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содержанию имущества, находящегося в муниципальной собственности поселений.</w:t>
      </w:r>
    </w:p>
    <w:p w14:paraId="656A73E3" w14:textId="77777777" w:rsidR="00B12391" w:rsidRPr="001F7F79" w:rsidRDefault="00B12391" w:rsidP="00307D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Перечень программных мероприятий муниципальной программы «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2020-2030 годы</w:t>
      </w:r>
      <w:r w:rsidRPr="001F7F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 указан в Приложении 2 к Программе.</w:t>
      </w:r>
    </w:p>
    <w:p w14:paraId="3FECC3F3" w14:textId="77777777" w:rsidR="00307D36" w:rsidRPr="001F7F79" w:rsidRDefault="00307D36" w:rsidP="00307D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9261E1C" w14:textId="77777777" w:rsidR="00B12391" w:rsidRPr="001F7F7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Информация о ресурсном обеспечении Программы, содержащая сведения об объемах и исто</w:t>
      </w:r>
      <w:r w:rsidR="00B2523D" w:rsidRPr="001F7F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чниках финансирования Программы</w:t>
      </w:r>
    </w:p>
    <w:p w14:paraId="465E1A66" w14:textId="77777777" w:rsidR="00B12391" w:rsidRPr="001F7F79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2C4F3BB5" w14:textId="29B3EA76" w:rsidR="005032C2" w:rsidRPr="001F7F79" w:rsidRDefault="00F01A74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Общий объем финансирования Программы составляет 1</w:t>
      </w:r>
      <w:r w:rsidR="00DA411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DA411A">
        <w:rPr>
          <w:rFonts w:ascii="Times New Roman" w:hAnsi="Times New Roman" w:cs="Times New Roman"/>
          <w:color w:val="000000" w:themeColor="text1"/>
          <w:sz w:val="26"/>
          <w:szCs w:val="26"/>
        </w:rPr>
        <w:t>72 412,4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рублей, в том числе за счет средств окружного бюджета – 192 517,2 тыс. рублей, за 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счет средств районного бюджета – 9</w:t>
      </w:r>
      <w:r w:rsidR="00DA411A">
        <w:rPr>
          <w:rFonts w:ascii="Times New Roman" w:hAnsi="Times New Roman" w:cs="Times New Roman"/>
          <w:color w:val="000000" w:themeColor="text1"/>
          <w:sz w:val="26"/>
          <w:szCs w:val="26"/>
        </w:rPr>
        <w:t>79 895,2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рублей, за счет внебюджетных средств – 0,0 тыс. рублей</w:t>
      </w:r>
      <w:r w:rsidR="005032C2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EC77B0A" w14:textId="7730F5B6" w:rsidR="00B12391" w:rsidRPr="001F7F79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плановый период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исходя из возможностей районного бюджета.</w:t>
      </w:r>
    </w:p>
    <w:p w14:paraId="05C7FEBC" w14:textId="77777777" w:rsidR="00361F2D" w:rsidRPr="001F7F79" w:rsidRDefault="00361F2D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4842C70" w14:textId="77777777" w:rsidR="00B12391" w:rsidRPr="001F7F79" w:rsidRDefault="009D6B9B" w:rsidP="00B123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14:paraId="3DA9C318" w14:textId="77777777" w:rsidR="00B12391" w:rsidRPr="001F7F7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Механизм реализации Программы</w:t>
      </w:r>
    </w:p>
    <w:p w14:paraId="34AE339B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9FE8A84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5514AF30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Реализация программы осуществляется путем своевременного финансирования мероприятий, запланированных в рамках Программы за счет средств </w:t>
      </w:r>
      <w:r w:rsidR="00EC02E0" w:rsidRPr="001F7F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районного</w:t>
      </w:r>
      <w:r w:rsidRPr="001F7F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4042A" w:rsidRPr="001F7F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бюджета</w:t>
      </w:r>
      <w:r w:rsidRPr="001F7F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проведения торгов по выбору подрядных организаций на выполнение программных мероприятий, надлежащего контроля за реализацией программных мероприятий.</w:t>
      </w:r>
    </w:p>
    <w:p w14:paraId="159197FC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D806655" w14:textId="77777777" w:rsidR="00A3384A" w:rsidRPr="001F7F79" w:rsidRDefault="00A3384A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1E27ECF" w14:textId="77777777" w:rsidR="00B12391" w:rsidRPr="001F7F79" w:rsidRDefault="00351B8A" w:rsidP="00351B8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F7F7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Описание ожидаемых результатов реализации Программы, количественная и/или качественная оценка ожидаемых результатов реализации Программы</w:t>
      </w:r>
    </w:p>
    <w:p w14:paraId="392779F5" w14:textId="77777777" w:rsidR="00351B8A" w:rsidRPr="001F7F79" w:rsidRDefault="00351B8A" w:rsidP="00351B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3A7E6CAB" w14:textId="77777777" w:rsidR="00C029BA" w:rsidRPr="001F7F79" w:rsidRDefault="00C029BA" w:rsidP="00C02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Реализация Программы позволит уменьшить число граждан, имеющих право на жилище из состава муниципальных жилищных фондов, создаст благоприятные условия для увеличения объемов жилищного строительства в сельских поселениях Заполярного района, повысит уровень обеспеченности жильем на душу населения, обеспечит создание комфортных и безопасных условий проживания в </w:t>
      </w:r>
      <w:r w:rsidRPr="001F7F79">
        <w:rPr>
          <w:rFonts w:ascii="Times New Roman" w:hAnsi="Times New Roman"/>
          <w:color w:val="000000" w:themeColor="text1"/>
          <w:sz w:val="26"/>
          <w:szCs w:val="26"/>
        </w:rPr>
        <w:t>муниципальных жилых помещениях, которые требуют проведения текущег</w:t>
      </w:r>
      <w:r w:rsidR="00A0743F" w:rsidRPr="001F7F79">
        <w:rPr>
          <w:rFonts w:ascii="Times New Roman" w:hAnsi="Times New Roman"/>
          <w:color w:val="000000" w:themeColor="text1"/>
          <w:sz w:val="26"/>
          <w:szCs w:val="26"/>
        </w:rPr>
        <w:t>о и (или) капитального ремонтов.</w:t>
      </w:r>
    </w:p>
    <w:p w14:paraId="1F1BAC99" w14:textId="77777777" w:rsidR="00B12391" w:rsidRPr="001F7F79" w:rsidRDefault="00B12391" w:rsidP="00B12391">
      <w:pPr>
        <w:shd w:val="clear" w:color="auto" w:fill="FFFFFF"/>
        <w:spacing w:after="0" w:line="240" w:lineRule="auto"/>
        <w:ind w:right="24"/>
        <w:jc w:val="both"/>
        <w:rPr>
          <w:color w:val="000000" w:themeColor="text1"/>
          <w:sz w:val="26"/>
          <w:szCs w:val="26"/>
        </w:rPr>
      </w:pPr>
    </w:p>
    <w:p w14:paraId="03B92035" w14:textId="77777777" w:rsidR="00B12391" w:rsidRPr="001F7F79" w:rsidRDefault="00B12391" w:rsidP="00351B8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F7F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14:paraId="701554B0" w14:textId="77777777" w:rsidR="00B12391" w:rsidRPr="001F7F7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D5ED00E" w14:textId="77777777" w:rsidR="00D27610" w:rsidRPr="001F7F79" w:rsidRDefault="00D27610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реализации Программы осуществляется </w:t>
      </w:r>
      <w:r w:rsidR="00754BE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Управлением финансов Администрации Заполярного района, </w:t>
      </w:r>
      <w:r w:rsidR="006B798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Управлением</w:t>
      </w:r>
      <w:r w:rsidR="00754BE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ЖКХ, энергетики, транспорта и экологии Администрации Заполярного района, </w:t>
      </w:r>
      <w:r w:rsidR="007D3136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Управлением</w:t>
      </w:r>
      <w:r w:rsidR="00754BE0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экономики и прогнозирования Администрации Заполярного района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960AD7C" w14:textId="77777777" w:rsidR="00B12391" w:rsidRPr="001F7F79" w:rsidRDefault="0078144C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"Муниципальный район "Заполярный район", утвержденным Постановлением Администрации Заполярного района от 28.03.2018 № 60п.</w:t>
      </w:r>
    </w:p>
    <w:p w14:paraId="4CEC4663" w14:textId="77777777" w:rsidR="00B12391" w:rsidRPr="001F7F79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1F5523BA" w14:textId="77777777" w:rsidR="00B12391" w:rsidRPr="001F7F79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поселений отчитываются о целевом использовании в</w:t>
      </w:r>
      <w:r w:rsidR="002451F1"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ыделенных им финансовых средств</w:t>
      </w: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установленной Заказчиком форме. </w:t>
      </w:r>
    </w:p>
    <w:p w14:paraId="20484F4B" w14:textId="77777777" w:rsidR="00C002F7" w:rsidRPr="001F7F79" w:rsidRDefault="00B12391" w:rsidP="00731320">
      <w:pPr>
        <w:spacing w:after="0" w:line="240" w:lineRule="auto"/>
        <w:ind w:firstLine="720"/>
        <w:jc w:val="both"/>
        <w:rPr>
          <w:color w:val="000000" w:themeColor="text1"/>
        </w:rPr>
      </w:pPr>
      <w:r w:rsidRPr="001F7F79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C002F7" w:rsidRPr="001F7F7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AB706" w14:textId="77777777" w:rsidR="004824EA" w:rsidRDefault="004824EA">
      <w:pPr>
        <w:spacing w:after="0" w:line="240" w:lineRule="auto"/>
      </w:pPr>
      <w:r>
        <w:separator/>
      </w:r>
    </w:p>
  </w:endnote>
  <w:endnote w:type="continuationSeparator" w:id="0">
    <w:p w14:paraId="54FEC881" w14:textId="77777777" w:rsidR="004824EA" w:rsidRDefault="00482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386E4" w14:textId="77777777" w:rsidR="004824EA" w:rsidRDefault="004824EA">
      <w:pPr>
        <w:spacing w:after="0" w:line="240" w:lineRule="auto"/>
      </w:pPr>
      <w:r>
        <w:separator/>
      </w:r>
    </w:p>
  </w:footnote>
  <w:footnote w:type="continuationSeparator" w:id="0">
    <w:p w14:paraId="601B57E9" w14:textId="77777777" w:rsidR="004824EA" w:rsidRDefault="00482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4A388" w14:textId="77777777" w:rsidR="009B6378" w:rsidRDefault="009B6378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2D4"/>
    <w:multiLevelType w:val="hybridMultilevel"/>
    <w:tmpl w:val="4022EDEC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183B6E"/>
    <w:multiLevelType w:val="hybridMultilevel"/>
    <w:tmpl w:val="1942485C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24592"/>
    <w:multiLevelType w:val="hybridMultilevel"/>
    <w:tmpl w:val="44AE33AC"/>
    <w:lvl w:ilvl="0" w:tplc="267EFA2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26EE0"/>
    <w:multiLevelType w:val="hybridMultilevel"/>
    <w:tmpl w:val="2A846766"/>
    <w:lvl w:ilvl="0" w:tplc="E8BC010E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5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391"/>
    <w:rsid w:val="00000D34"/>
    <w:rsid w:val="00005874"/>
    <w:rsid w:val="00014255"/>
    <w:rsid w:val="00015F3F"/>
    <w:rsid w:val="00027189"/>
    <w:rsid w:val="000502E6"/>
    <w:rsid w:val="0005341E"/>
    <w:rsid w:val="00063940"/>
    <w:rsid w:val="0006782E"/>
    <w:rsid w:val="000748C0"/>
    <w:rsid w:val="00086C09"/>
    <w:rsid w:val="000945E0"/>
    <w:rsid w:val="000D48F5"/>
    <w:rsid w:val="000E36D4"/>
    <w:rsid w:val="000E619D"/>
    <w:rsid w:val="000F49E6"/>
    <w:rsid w:val="001007CC"/>
    <w:rsid w:val="0010253C"/>
    <w:rsid w:val="00137E47"/>
    <w:rsid w:val="0016133B"/>
    <w:rsid w:val="0017785F"/>
    <w:rsid w:val="00195247"/>
    <w:rsid w:val="00195A67"/>
    <w:rsid w:val="001A3CD5"/>
    <w:rsid w:val="001B560A"/>
    <w:rsid w:val="001D145A"/>
    <w:rsid w:val="001F176A"/>
    <w:rsid w:val="001F39D4"/>
    <w:rsid w:val="001F7F79"/>
    <w:rsid w:val="00221E5A"/>
    <w:rsid w:val="00223853"/>
    <w:rsid w:val="00223B6B"/>
    <w:rsid w:val="00243DDB"/>
    <w:rsid w:val="00245182"/>
    <w:rsid w:val="002451F1"/>
    <w:rsid w:val="00245371"/>
    <w:rsid w:val="002718BE"/>
    <w:rsid w:val="002914CA"/>
    <w:rsid w:val="00292FBF"/>
    <w:rsid w:val="002B140E"/>
    <w:rsid w:val="002C6659"/>
    <w:rsid w:val="002D01A6"/>
    <w:rsid w:val="002E480A"/>
    <w:rsid w:val="002E7EBD"/>
    <w:rsid w:val="002F14E8"/>
    <w:rsid w:val="00307D36"/>
    <w:rsid w:val="003461DA"/>
    <w:rsid w:val="00351B8A"/>
    <w:rsid w:val="00361F2D"/>
    <w:rsid w:val="00375930"/>
    <w:rsid w:val="003769F7"/>
    <w:rsid w:val="003805F9"/>
    <w:rsid w:val="003A4B9F"/>
    <w:rsid w:val="003B4443"/>
    <w:rsid w:val="003D637D"/>
    <w:rsid w:val="00404BBB"/>
    <w:rsid w:val="00455E88"/>
    <w:rsid w:val="00473E90"/>
    <w:rsid w:val="004824EA"/>
    <w:rsid w:val="00486C4E"/>
    <w:rsid w:val="00490768"/>
    <w:rsid w:val="004B1489"/>
    <w:rsid w:val="004C0B14"/>
    <w:rsid w:val="004C1B9A"/>
    <w:rsid w:val="004C78C7"/>
    <w:rsid w:val="004D0D7A"/>
    <w:rsid w:val="004D2078"/>
    <w:rsid w:val="004D63C5"/>
    <w:rsid w:val="004F06CF"/>
    <w:rsid w:val="005032C2"/>
    <w:rsid w:val="0050454C"/>
    <w:rsid w:val="0053718F"/>
    <w:rsid w:val="0054042A"/>
    <w:rsid w:val="005478F9"/>
    <w:rsid w:val="00555ADB"/>
    <w:rsid w:val="005655FE"/>
    <w:rsid w:val="00567E99"/>
    <w:rsid w:val="005846A2"/>
    <w:rsid w:val="0059749D"/>
    <w:rsid w:val="005B03F7"/>
    <w:rsid w:val="005B3851"/>
    <w:rsid w:val="005D01BF"/>
    <w:rsid w:val="005F34DC"/>
    <w:rsid w:val="00603830"/>
    <w:rsid w:val="00605EC8"/>
    <w:rsid w:val="0062032C"/>
    <w:rsid w:val="00625606"/>
    <w:rsid w:val="0063027F"/>
    <w:rsid w:val="0063548F"/>
    <w:rsid w:val="00635C51"/>
    <w:rsid w:val="00643AE2"/>
    <w:rsid w:val="00651D02"/>
    <w:rsid w:val="006A3010"/>
    <w:rsid w:val="006B3A2A"/>
    <w:rsid w:val="006B7980"/>
    <w:rsid w:val="006C569B"/>
    <w:rsid w:val="006E1067"/>
    <w:rsid w:val="006E151E"/>
    <w:rsid w:val="00703F82"/>
    <w:rsid w:val="00706464"/>
    <w:rsid w:val="00731320"/>
    <w:rsid w:val="00732BC4"/>
    <w:rsid w:val="0074335D"/>
    <w:rsid w:val="00754BE0"/>
    <w:rsid w:val="0076332D"/>
    <w:rsid w:val="007800A3"/>
    <w:rsid w:val="0078144C"/>
    <w:rsid w:val="00784A6F"/>
    <w:rsid w:val="00785051"/>
    <w:rsid w:val="00797F51"/>
    <w:rsid w:val="007D2D2A"/>
    <w:rsid w:val="007D3136"/>
    <w:rsid w:val="008065E8"/>
    <w:rsid w:val="00807F7A"/>
    <w:rsid w:val="00814699"/>
    <w:rsid w:val="0083794A"/>
    <w:rsid w:val="008422EA"/>
    <w:rsid w:val="00845294"/>
    <w:rsid w:val="00854A6F"/>
    <w:rsid w:val="00887440"/>
    <w:rsid w:val="00891FBF"/>
    <w:rsid w:val="008A5598"/>
    <w:rsid w:val="008C11D1"/>
    <w:rsid w:val="008F1441"/>
    <w:rsid w:val="00901553"/>
    <w:rsid w:val="00910B1D"/>
    <w:rsid w:val="0093588B"/>
    <w:rsid w:val="00935C61"/>
    <w:rsid w:val="0094128B"/>
    <w:rsid w:val="00943ECA"/>
    <w:rsid w:val="009500C0"/>
    <w:rsid w:val="00954C4D"/>
    <w:rsid w:val="009B6378"/>
    <w:rsid w:val="009D1DD8"/>
    <w:rsid w:val="009D34D6"/>
    <w:rsid w:val="009D3687"/>
    <w:rsid w:val="009D6B9B"/>
    <w:rsid w:val="00A0743F"/>
    <w:rsid w:val="00A2139A"/>
    <w:rsid w:val="00A25861"/>
    <w:rsid w:val="00A31125"/>
    <w:rsid w:val="00A3384A"/>
    <w:rsid w:val="00A37133"/>
    <w:rsid w:val="00A60C94"/>
    <w:rsid w:val="00A67B2F"/>
    <w:rsid w:val="00A67DEA"/>
    <w:rsid w:val="00A8213E"/>
    <w:rsid w:val="00A83F52"/>
    <w:rsid w:val="00A9186A"/>
    <w:rsid w:val="00AC47B4"/>
    <w:rsid w:val="00AD0408"/>
    <w:rsid w:val="00AD2FFD"/>
    <w:rsid w:val="00AF1A78"/>
    <w:rsid w:val="00B076E8"/>
    <w:rsid w:val="00B114EF"/>
    <w:rsid w:val="00B12391"/>
    <w:rsid w:val="00B15C59"/>
    <w:rsid w:val="00B2523D"/>
    <w:rsid w:val="00B454C2"/>
    <w:rsid w:val="00B50758"/>
    <w:rsid w:val="00B52149"/>
    <w:rsid w:val="00B61956"/>
    <w:rsid w:val="00B61AF0"/>
    <w:rsid w:val="00B65BA3"/>
    <w:rsid w:val="00B96D27"/>
    <w:rsid w:val="00BB0932"/>
    <w:rsid w:val="00BB7D12"/>
    <w:rsid w:val="00BB7F6A"/>
    <w:rsid w:val="00BC412B"/>
    <w:rsid w:val="00BE3464"/>
    <w:rsid w:val="00BE5CFC"/>
    <w:rsid w:val="00BF16FB"/>
    <w:rsid w:val="00C002F7"/>
    <w:rsid w:val="00C029BA"/>
    <w:rsid w:val="00C151D8"/>
    <w:rsid w:val="00C72123"/>
    <w:rsid w:val="00C92EF9"/>
    <w:rsid w:val="00C97B44"/>
    <w:rsid w:val="00CB0131"/>
    <w:rsid w:val="00CD414D"/>
    <w:rsid w:val="00CE3AF8"/>
    <w:rsid w:val="00CF6A29"/>
    <w:rsid w:val="00D129DB"/>
    <w:rsid w:val="00D12CA9"/>
    <w:rsid w:val="00D17D8A"/>
    <w:rsid w:val="00D27610"/>
    <w:rsid w:val="00D415BF"/>
    <w:rsid w:val="00D50A25"/>
    <w:rsid w:val="00D563A1"/>
    <w:rsid w:val="00DA411A"/>
    <w:rsid w:val="00DD47E7"/>
    <w:rsid w:val="00DD4B23"/>
    <w:rsid w:val="00E004FE"/>
    <w:rsid w:val="00E00DF2"/>
    <w:rsid w:val="00E02626"/>
    <w:rsid w:val="00E22DCB"/>
    <w:rsid w:val="00E53096"/>
    <w:rsid w:val="00E877DD"/>
    <w:rsid w:val="00E97744"/>
    <w:rsid w:val="00EB38F7"/>
    <w:rsid w:val="00EB49C8"/>
    <w:rsid w:val="00EC02E0"/>
    <w:rsid w:val="00EC05A4"/>
    <w:rsid w:val="00ED37D1"/>
    <w:rsid w:val="00ED74C1"/>
    <w:rsid w:val="00F01A74"/>
    <w:rsid w:val="00F03C20"/>
    <w:rsid w:val="00F33F8E"/>
    <w:rsid w:val="00F4788E"/>
    <w:rsid w:val="00F56939"/>
    <w:rsid w:val="00F6541A"/>
    <w:rsid w:val="00F8311B"/>
    <w:rsid w:val="00F97336"/>
    <w:rsid w:val="00FC49E8"/>
    <w:rsid w:val="00FC5BF3"/>
    <w:rsid w:val="00FD2C54"/>
    <w:rsid w:val="00FD3FA2"/>
    <w:rsid w:val="00FE07FC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6C9E1"/>
  <w15:docId w15:val="{12140A6F-8172-41A8-BC2B-C40BC494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semiHidden/>
    <w:unhideWhenUsed/>
    <w:rsid w:val="00D5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6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2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524FD020289238704A69F20D10931D15C158449C99C00525E7D87B29197A4914C01DB96D4DD8F9B33F6FA4A6w4p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9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Гайдаманчук Анна Васильевна</cp:lastModifiedBy>
  <cp:revision>96</cp:revision>
  <cp:lastPrinted>2025-07-22T12:02:00Z</cp:lastPrinted>
  <dcterms:created xsi:type="dcterms:W3CDTF">2022-04-11T07:27:00Z</dcterms:created>
  <dcterms:modified xsi:type="dcterms:W3CDTF">2026-07-07T09:03:00Z</dcterms:modified>
</cp:coreProperties>
</file>